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C87ACF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D1113">
        <w:rPr>
          <w:color w:val="12284C" w:themeColor="text2"/>
          <w:sz w:val="28"/>
          <w:szCs w:val="36"/>
        </w:rPr>
        <w:t xml:space="preserve">Government </w:t>
      </w:r>
      <w:r w:rsidR="00761BA5">
        <w:rPr>
          <w:color w:val="12284C" w:themeColor="text2"/>
          <w:sz w:val="28"/>
          <w:szCs w:val="36"/>
        </w:rPr>
        <w:t>&amp; Public Media Relations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61BA5">
        <w:rPr>
          <w:color w:val="12284C" w:themeColor="text2"/>
          <w:sz w:val="28"/>
          <w:szCs w:val="36"/>
        </w:rPr>
        <w:t>04990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61BA5">
        <w:rPr>
          <w:color w:val="12284C" w:themeColor="text2"/>
          <w:sz w:val="28"/>
          <w:szCs w:val="36"/>
        </w:rPr>
        <w:t>.5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1B89110C" w:rsidR="009C4EE4" w:rsidRDefault="009C4EE4" w:rsidP="00E3707B">
      <w:pPr>
        <w:spacing w:before="360"/>
      </w:pPr>
      <w:r w:rsidRPr="000C754C">
        <w:rPr>
          <w:rStyle w:val="Regular"/>
        </w:rPr>
        <w:t>Pathways and CIP Codes:</w:t>
      </w:r>
      <w:r w:rsidR="00C22ECE">
        <w:rPr>
          <w:rStyle w:val="Strong"/>
        </w:rPr>
        <w:t xml:space="preserve"> </w:t>
      </w:r>
      <w:r w:rsidR="000525C4" w:rsidRPr="000525C4">
        <w:rPr>
          <w:rStyle w:val="Strong"/>
          <w:rFonts w:asciiTheme="minorHAnsi" w:hAnsiTheme="minorHAnsi" w:cstheme="minorHAnsi"/>
        </w:rPr>
        <w:t>Government &amp; Public Administration (44.0401</w:t>
      </w:r>
      <w:r w:rsidR="000525C4">
        <w:rPr>
          <w:rStyle w:val="Strong"/>
          <w:rFonts w:asciiTheme="minorHAnsi" w:hAnsiTheme="minorHAnsi" w:cstheme="minorHAnsi"/>
        </w:rPr>
        <w:t>)</w:t>
      </w:r>
      <w:r w:rsidR="000525C4" w:rsidRPr="000525C4">
        <w:rPr>
          <w:rStyle w:val="Strong"/>
        </w:rPr>
        <w:tab/>
      </w:r>
      <w:r w:rsidR="000525C4" w:rsidRPr="000525C4">
        <w:rPr>
          <w:rStyle w:val="Strong"/>
        </w:rPr>
        <w:tab/>
      </w:r>
      <w:r w:rsidR="000525C4" w:rsidRPr="000525C4">
        <w:rPr>
          <w:rStyle w:val="Strong"/>
        </w:rPr>
        <w:tab/>
      </w:r>
      <w:r w:rsidR="000525C4" w:rsidRPr="000525C4">
        <w:rPr>
          <w:rStyle w:val="Strong"/>
        </w:rPr>
        <w:tab/>
      </w:r>
      <w:r w:rsidR="000525C4" w:rsidRPr="000525C4">
        <w:rPr>
          <w:rStyle w:val="Strong"/>
        </w:rPr>
        <w:tab/>
      </w:r>
    </w:p>
    <w:p w14:paraId="4FBDB71A" w14:textId="745FBD04" w:rsidR="009C4EE4" w:rsidRDefault="009C4EE4" w:rsidP="000525C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525C4" w:rsidRPr="000525C4">
        <w:rPr>
          <w:rFonts w:ascii="Open Sans Light" w:eastAsia="Times New Roman" w:hAnsi="Open Sans Light" w:cs="Open Sans Light"/>
          <w:b/>
          <w:bCs/>
          <w:color w:val="000000"/>
          <w:kern w:val="0"/>
          <w:sz w:val="20"/>
          <w:szCs w:val="20"/>
          <w14:ligatures w14:val="none"/>
        </w:rPr>
        <w:t xml:space="preserve">Technical Level: </w:t>
      </w:r>
      <w:r w:rsidR="000525C4" w:rsidRPr="000525C4">
        <w:rPr>
          <w:rFonts w:ascii="Open Sans Light" w:eastAsia="Times New Roman" w:hAnsi="Open Sans Light" w:cs="Open Sans Light"/>
          <w:color w:val="000000"/>
          <w:kern w:val="0"/>
          <w:sz w:val="20"/>
          <w:szCs w:val="20"/>
          <w14:ligatures w14:val="none"/>
        </w:rPr>
        <w:t>This course will build skills needed to communicate messages to the public as it relates to topics of concern involving government and public administration. Topics will include conflict awareness, reliability, creditability &amp; accuracy of sources, creating publicity materials, public relations campaigns and working with the media.</w:t>
      </w:r>
    </w:p>
    <w:p w14:paraId="04A0976F" w14:textId="77777777" w:rsidR="000525C4" w:rsidRPr="000525C4" w:rsidRDefault="000525C4" w:rsidP="000525C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96BD0C2"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4D1113" w:rsidRPr="004D1113">
            <w:t>Use the technical knowledge &amp; skills required to pursue the targeted careers for all pathways in the career cluster, including knowledge of design, operation, and maintenance of technological systems critical to the</w:t>
          </w:r>
          <w:r w:rsidR="004D1113">
            <w:t xml:space="preserve"> </w:t>
          </w:r>
        </w:sdtContent>
      </w:sdt>
      <w:r w:rsidR="004D1113" w:rsidRPr="004D1113">
        <w:t>career  cluster.</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531B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D1113" w:rsidRPr="009F713B" w14:paraId="3475336C"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D1113" w:rsidRPr="00334670" w:rsidRDefault="004D1113" w:rsidP="004D1113">
            <w:pPr>
              <w:pStyle w:val="TableLeftcolumn"/>
            </w:pPr>
            <w:r w:rsidRPr="00334670">
              <w:t>1.1</w:t>
            </w:r>
          </w:p>
        </w:tc>
        <w:tc>
          <w:tcPr>
            <w:tcW w:w="8200" w:type="dxa"/>
            <w:shd w:val="clear" w:color="auto" w:fill="auto"/>
            <w:vAlign w:val="bottom"/>
          </w:tcPr>
          <w:p w14:paraId="4F3DC746" w14:textId="25CDDE57" w:rsidR="004D1113" w:rsidRPr="00D53139" w:rsidRDefault="004D1113" w:rsidP="004D1113">
            <w:pPr>
              <w:pStyle w:val="Tabletext"/>
            </w:pPr>
            <w:r>
              <w:rPr>
                <w:rFonts w:ascii="Open Sans Light" w:hAnsi="Open Sans Light" w:cs="Open Sans Light"/>
                <w:color w:val="000000"/>
              </w:rPr>
              <w:t>Understand how ideas and information flows through government, public administration the business community and the general public.</w:t>
            </w:r>
          </w:p>
        </w:tc>
        <w:tc>
          <w:tcPr>
            <w:tcW w:w="877" w:type="dxa"/>
            <w:tcBorders>
              <w:left w:val="nil"/>
              <w:bottom w:val="single" w:sz="8" w:space="0" w:color="auto"/>
            </w:tcBorders>
            <w:vAlign w:val="bottom"/>
          </w:tcPr>
          <w:p w14:paraId="1012989B" w14:textId="5DBA88DF" w:rsidR="004D1113" w:rsidRPr="00ED28EF" w:rsidRDefault="004D1113" w:rsidP="004D1113">
            <w:pPr>
              <w:pStyle w:val="Tabletext"/>
              <w:rPr>
                <w:rStyle w:val="Formentry12ptopunderline"/>
              </w:rPr>
            </w:pPr>
          </w:p>
        </w:tc>
      </w:tr>
    </w:tbl>
    <w:p w14:paraId="7B228C3A" w14:textId="47B89F1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D1113" w:rsidRPr="004D1113">
            <w:t>Demonstrate technical skills related to careers in the government &amp; public administration field.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531B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D1113" w:rsidRPr="009F713B" w14:paraId="2712CFEE"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D1113" w:rsidRPr="00334670" w:rsidRDefault="004D1113" w:rsidP="004D1113">
            <w:pPr>
              <w:pStyle w:val="TableLeftcolumn"/>
            </w:pPr>
            <w:r w:rsidRPr="000E4E56">
              <w:t>2.1</w:t>
            </w:r>
          </w:p>
        </w:tc>
        <w:tc>
          <w:tcPr>
            <w:tcW w:w="8200" w:type="dxa"/>
            <w:shd w:val="clear" w:color="auto" w:fill="auto"/>
            <w:vAlign w:val="center"/>
          </w:tcPr>
          <w:p w14:paraId="7E57850B" w14:textId="02357ED2" w:rsidR="004D1113" w:rsidRPr="00D53139" w:rsidRDefault="004D1113" w:rsidP="004D1113">
            <w:pPr>
              <w:pStyle w:val="Tabletext"/>
            </w:pPr>
            <w:r>
              <w:rPr>
                <w:rFonts w:ascii="Open Sans Light" w:hAnsi="Open Sans Light" w:cs="Open Sans Light"/>
                <w:color w:val="000000"/>
              </w:rPr>
              <w:t>Analyze situations for any appearance of conflict of interest and plan for consequences.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4D1113" w:rsidRPr="00ED28EF" w:rsidRDefault="004D1113" w:rsidP="004D1113">
            <w:pPr>
              <w:pStyle w:val="Tabletext"/>
              <w:rPr>
                <w:rStyle w:val="Formentry12ptopunderline"/>
              </w:rPr>
            </w:pPr>
          </w:p>
        </w:tc>
      </w:tr>
      <w:tr w:rsidR="004D1113" w:rsidRPr="009F713B" w14:paraId="4E322221" w14:textId="77777777" w:rsidTr="00C531B5">
        <w:tc>
          <w:tcPr>
            <w:tcW w:w="705" w:type="dxa"/>
          </w:tcPr>
          <w:p w14:paraId="17BF9788" w14:textId="5708E2B2" w:rsidR="004D1113" w:rsidRPr="00334670" w:rsidRDefault="004D1113" w:rsidP="004D1113">
            <w:pPr>
              <w:pStyle w:val="TableLeftcolumn"/>
            </w:pPr>
            <w:r>
              <w:t>2.2</w:t>
            </w:r>
          </w:p>
        </w:tc>
        <w:tc>
          <w:tcPr>
            <w:tcW w:w="8200" w:type="dxa"/>
            <w:shd w:val="clear" w:color="auto" w:fill="auto"/>
            <w:vAlign w:val="center"/>
          </w:tcPr>
          <w:p w14:paraId="2C250D7B" w14:textId="594EFC67" w:rsidR="004D1113" w:rsidRPr="00334670" w:rsidRDefault="004D1113" w:rsidP="004D1113">
            <w:pPr>
              <w:pStyle w:val="Tabletext"/>
            </w:pPr>
            <w:r>
              <w:rPr>
                <w:rFonts w:ascii="Open Sans Light" w:hAnsi="Open Sans Light" w:cs="Open Sans Light"/>
                <w:color w:val="000000"/>
              </w:rPr>
              <w:t>Employ government decision-making processes to achieve desired objectives.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4D1113" w:rsidRPr="00ED28EF" w:rsidRDefault="004D1113" w:rsidP="004D1113">
            <w:pPr>
              <w:pStyle w:val="Tabletext"/>
              <w:rPr>
                <w:rStyle w:val="Formentry12ptopunderline"/>
              </w:rPr>
            </w:pPr>
          </w:p>
        </w:tc>
      </w:tr>
      <w:tr w:rsidR="004D1113" w:rsidRPr="009F713B" w14:paraId="1FCA5212"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D1113" w:rsidRPr="00334670" w:rsidRDefault="004D1113" w:rsidP="004D1113">
            <w:pPr>
              <w:pStyle w:val="TableLeftcolumn"/>
            </w:pPr>
            <w:r>
              <w:t>2.3</w:t>
            </w:r>
          </w:p>
        </w:tc>
        <w:tc>
          <w:tcPr>
            <w:tcW w:w="8200" w:type="dxa"/>
            <w:shd w:val="clear" w:color="auto" w:fill="auto"/>
            <w:vAlign w:val="center"/>
          </w:tcPr>
          <w:p w14:paraId="5E6C62F5" w14:textId="4635EB83" w:rsidR="004D1113" w:rsidRPr="00334670" w:rsidRDefault="004D1113" w:rsidP="004D1113">
            <w:pPr>
              <w:pStyle w:val="Tabletext"/>
            </w:pPr>
            <w:r>
              <w:rPr>
                <w:rFonts w:ascii="Open Sans Light" w:hAnsi="Open Sans Light" w:cs="Open Sans Light"/>
                <w:color w:val="000000"/>
              </w:rPr>
              <w:t>Obtain data and information from sources recognized to be reliable, credible &amp; accurate.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4D1113" w:rsidRPr="00ED28EF" w:rsidRDefault="004D1113" w:rsidP="004D1113">
            <w:pPr>
              <w:pStyle w:val="Tabletext"/>
              <w:rPr>
                <w:rStyle w:val="Formentry12ptopunderline"/>
              </w:rPr>
            </w:pPr>
          </w:p>
        </w:tc>
      </w:tr>
      <w:tr w:rsidR="004D1113" w:rsidRPr="009F713B" w14:paraId="174CB02E" w14:textId="77777777" w:rsidTr="00C531B5">
        <w:tc>
          <w:tcPr>
            <w:tcW w:w="705" w:type="dxa"/>
          </w:tcPr>
          <w:p w14:paraId="2FBB3D81" w14:textId="737B2B52" w:rsidR="004D1113" w:rsidRPr="00334670" w:rsidRDefault="004D1113" w:rsidP="004D1113">
            <w:pPr>
              <w:pStyle w:val="TableLeftcolumn"/>
            </w:pPr>
            <w:r>
              <w:t>2.4</w:t>
            </w:r>
          </w:p>
        </w:tc>
        <w:tc>
          <w:tcPr>
            <w:tcW w:w="8200" w:type="dxa"/>
            <w:shd w:val="clear" w:color="auto" w:fill="auto"/>
            <w:vAlign w:val="center"/>
          </w:tcPr>
          <w:p w14:paraId="3D3343D9" w14:textId="1D98E73E" w:rsidR="004D1113" w:rsidRPr="00334670" w:rsidRDefault="004D1113" w:rsidP="004D1113">
            <w:pPr>
              <w:pStyle w:val="Tabletext"/>
            </w:pPr>
            <w:r>
              <w:rPr>
                <w:rFonts w:ascii="Open Sans Light" w:hAnsi="Open Sans Light" w:cs="Open Sans Light"/>
                <w:color w:val="000000"/>
              </w:rPr>
              <w:t>Analyze the reliability, creditability &amp; accuracy of data and information from available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4D1113" w:rsidRPr="00ED28EF" w:rsidRDefault="004D1113" w:rsidP="004D1113">
            <w:pPr>
              <w:pStyle w:val="Tabletext"/>
              <w:rPr>
                <w:rStyle w:val="Formentry12ptopunderline"/>
              </w:rPr>
            </w:pPr>
          </w:p>
        </w:tc>
      </w:tr>
      <w:tr w:rsidR="004D1113" w:rsidRPr="009F713B" w14:paraId="7527AFA2"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D1113" w:rsidRPr="00334670" w:rsidRDefault="004D1113" w:rsidP="004D1113">
            <w:pPr>
              <w:pStyle w:val="TableLeftcolumn"/>
            </w:pPr>
            <w:r>
              <w:t>2.5</w:t>
            </w:r>
          </w:p>
        </w:tc>
        <w:tc>
          <w:tcPr>
            <w:tcW w:w="8200" w:type="dxa"/>
            <w:shd w:val="clear" w:color="auto" w:fill="auto"/>
            <w:vAlign w:val="center"/>
          </w:tcPr>
          <w:p w14:paraId="138963DF" w14:textId="0DEC0985" w:rsidR="004D1113" w:rsidRPr="00334670" w:rsidRDefault="004D1113" w:rsidP="004D1113">
            <w:pPr>
              <w:pStyle w:val="Tabletext"/>
            </w:pPr>
            <w:r>
              <w:rPr>
                <w:rFonts w:ascii="Open Sans Light" w:hAnsi="Open Sans Light" w:cs="Open Sans Light"/>
                <w:color w:val="000000"/>
              </w:rPr>
              <w:t>Analyze situations to determine appropriate communication formats.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4D1113" w:rsidRPr="00ED28EF" w:rsidRDefault="004D1113" w:rsidP="004D1113">
            <w:pPr>
              <w:pStyle w:val="Tabletext"/>
              <w:rPr>
                <w:rStyle w:val="Formentry12ptopunderline"/>
              </w:rPr>
            </w:pPr>
          </w:p>
        </w:tc>
      </w:tr>
      <w:tr w:rsidR="004D1113" w:rsidRPr="009F713B" w14:paraId="3D47AFC7" w14:textId="77777777" w:rsidTr="00C531B5">
        <w:tc>
          <w:tcPr>
            <w:tcW w:w="705" w:type="dxa"/>
          </w:tcPr>
          <w:p w14:paraId="1256F6CE" w14:textId="1FE998B6" w:rsidR="004D1113" w:rsidRDefault="004D1113" w:rsidP="004D1113">
            <w:pPr>
              <w:pStyle w:val="TableLeftcolumn"/>
            </w:pPr>
            <w:r>
              <w:t>2.6</w:t>
            </w:r>
          </w:p>
        </w:tc>
        <w:tc>
          <w:tcPr>
            <w:tcW w:w="8200" w:type="dxa"/>
            <w:shd w:val="clear" w:color="auto" w:fill="auto"/>
            <w:vAlign w:val="center"/>
          </w:tcPr>
          <w:p w14:paraId="2D46EAC5" w14:textId="3335FE8C" w:rsidR="004D1113" w:rsidRPr="00334670" w:rsidRDefault="004D1113" w:rsidP="004D1113">
            <w:pPr>
              <w:pStyle w:val="Tabletext"/>
            </w:pPr>
            <w:r>
              <w:rPr>
                <w:rFonts w:ascii="Open Sans Light" w:hAnsi="Open Sans Light" w:cs="Open Sans Light"/>
                <w:color w:val="000000"/>
              </w:rPr>
              <w:t>Prepare arguments, regarding issues or proposals which are professional and diplomatic in presentation.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4A9484F" w14:textId="77777777" w:rsidR="004D1113" w:rsidRPr="00ED28EF" w:rsidRDefault="004D1113" w:rsidP="004D1113">
            <w:pPr>
              <w:pStyle w:val="Tabletext"/>
              <w:rPr>
                <w:rStyle w:val="Formentry12ptopunderline"/>
              </w:rPr>
            </w:pPr>
          </w:p>
        </w:tc>
      </w:tr>
      <w:tr w:rsidR="004D1113" w:rsidRPr="009F713B" w14:paraId="5EDC3ECE"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40920BA2" w14:textId="1C3F1367" w:rsidR="004D1113" w:rsidRDefault="004D1113" w:rsidP="004D1113">
            <w:pPr>
              <w:pStyle w:val="TableLeftcolumn"/>
            </w:pPr>
            <w:r>
              <w:t>2.7</w:t>
            </w:r>
          </w:p>
        </w:tc>
        <w:tc>
          <w:tcPr>
            <w:tcW w:w="8200" w:type="dxa"/>
            <w:shd w:val="clear" w:color="auto" w:fill="auto"/>
            <w:vAlign w:val="center"/>
          </w:tcPr>
          <w:p w14:paraId="3DD50FF5" w14:textId="3973026C" w:rsidR="004D1113" w:rsidRPr="00334670" w:rsidRDefault="004D1113" w:rsidP="004D1113">
            <w:pPr>
              <w:pStyle w:val="Tabletext"/>
            </w:pPr>
            <w:r>
              <w:rPr>
                <w:rFonts w:ascii="Open Sans Light" w:hAnsi="Open Sans Light" w:cs="Open Sans Light"/>
                <w:color w:val="000000"/>
              </w:rPr>
              <w:t>Apply logical reasoning skills and experiences to anticipate counter arguments.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1D1F622" w14:textId="77777777" w:rsidR="004D1113" w:rsidRPr="00ED28EF" w:rsidRDefault="004D1113" w:rsidP="004D1113">
            <w:pPr>
              <w:pStyle w:val="Tabletext"/>
              <w:rPr>
                <w:rStyle w:val="Formentry12ptopunderline"/>
              </w:rPr>
            </w:pPr>
          </w:p>
        </w:tc>
      </w:tr>
      <w:tr w:rsidR="004D1113" w:rsidRPr="009F713B" w14:paraId="0A12EA03" w14:textId="77777777" w:rsidTr="00C531B5">
        <w:tc>
          <w:tcPr>
            <w:tcW w:w="705" w:type="dxa"/>
          </w:tcPr>
          <w:p w14:paraId="6B525018" w14:textId="47878C7F" w:rsidR="004D1113" w:rsidRDefault="004D1113" w:rsidP="004D1113">
            <w:pPr>
              <w:pStyle w:val="TableLeftcolumn"/>
            </w:pPr>
            <w:r>
              <w:lastRenderedPageBreak/>
              <w:t>2.8</w:t>
            </w:r>
          </w:p>
        </w:tc>
        <w:tc>
          <w:tcPr>
            <w:tcW w:w="8200" w:type="dxa"/>
            <w:shd w:val="clear" w:color="auto" w:fill="auto"/>
            <w:vAlign w:val="center"/>
          </w:tcPr>
          <w:p w14:paraId="4FD78C13" w14:textId="0C30C09B" w:rsidR="004D1113" w:rsidRPr="00334670" w:rsidRDefault="004D1113" w:rsidP="004D1113">
            <w:pPr>
              <w:pStyle w:val="Tabletext"/>
            </w:pPr>
            <w:r>
              <w:rPr>
                <w:rFonts w:ascii="Open Sans Light" w:hAnsi="Open Sans Light" w:cs="Open Sans Light"/>
                <w:color w:val="000000"/>
              </w:rPr>
              <w:t>Use carefully selected images, graphic materials and figures of speech for reinforcing a position.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B258959" w14:textId="77777777" w:rsidR="004D1113" w:rsidRPr="00ED28EF" w:rsidRDefault="004D1113" w:rsidP="004D1113">
            <w:pPr>
              <w:pStyle w:val="Tabletext"/>
              <w:rPr>
                <w:rStyle w:val="Formentry12ptopunderline"/>
              </w:rPr>
            </w:pPr>
          </w:p>
        </w:tc>
      </w:tr>
      <w:tr w:rsidR="004D1113" w:rsidRPr="009F713B" w14:paraId="790A1857"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7A55D1A3" w14:textId="6B876C2F" w:rsidR="004D1113" w:rsidRDefault="004D1113" w:rsidP="004D1113">
            <w:pPr>
              <w:pStyle w:val="TableLeftcolumn"/>
            </w:pPr>
            <w:r>
              <w:t>2.9</w:t>
            </w:r>
          </w:p>
        </w:tc>
        <w:tc>
          <w:tcPr>
            <w:tcW w:w="8200" w:type="dxa"/>
            <w:shd w:val="clear" w:color="auto" w:fill="auto"/>
            <w:vAlign w:val="center"/>
          </w:tcPr>
          <w:p w14:paraId="49584DAE" w14:textId="4559A5D8" w:rsidR="004D1113" w:rsidRPr="00334670" w:rsidRDefault="004D1113" w:rsidP="004D1113">
            <w:pPr>
              <w:pStyle w:val="Tabletext"/>
            </w:pPr>
            <w:r>
              <w:rPr>
                <w:rFonts w:ascii="Open Sans Light" w:hAnsi="Open Sans Light" w:cs="Open Sans Light"/>
                <w:color w:val="000000"/>
              </w:rPr>
              <w:t>Recognize and address sources of conflict among constituents through a variety of research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A8E29A" w14:textId="77777777" w:rsidR="004D1113" w:rsidRPr="00ED28EF" w:rsidRDefault="004D1113" w:rsidP="004D1113">
            <w:pPr>
              <w:pStyle w:val="Tabletext"/>
              <w:rPr>
                <w:rStyle w:val="Formentry12ptopunderline"/>
              </w:rPr>
            </w:pPr>
          </w:p>
        </w:tc>
      </w:tr>
      <w:tr w:rsidR="004D1113" w:rsidRPr="009F713B" w14:paraId="0A9862CF" w14:textId="77777777" w:rsidTr="00C531B5">
        <w:tc>
          <w:tcPr>
            <w:tcW w:w="705" w:type="dxa"/>
          </w:tcPr>
          <w:p w14:paraId="5766DF3C" w14:textId="1C50FE99" w:rsidR="004D1113" w:rsidRDefault="004D1113" w:rsidP="004D1113">
            <w:pPr>
              <w:pStyle w:val="TableLeftcolumn"/>
            </w:pPr>
            <w:r>
              <w:t>2.10</w:t>
            </w:r>
          </w:p>
        </w:tc>
        <w:tc>
          <w:tcPr>
            <w:tcW w:w="8200" w:type="dxa"/>
            <w:shd w:val="clear" w:color="auto" w:fill="auto"/>
            <w:vAlign w:val="center"/>
          </w:tcPr>
          <w:p w14:paraId="208ED89D" w14:textId="1B3C1767" w:rsidR="004D1113" w:rsidRPr="00334670" w:rsidRDefault="004D1113" w:rsidP="004D1113">
            <w:pPr>
              <w:pStyle w:val="Tabletext"/>
            </w:pPr>
            <w:r>
              <w:rPr>
                <w:rFonts w:ascii="Open Sans Light" w:hAnsi="Open Sans Light" w:cs="Open Sans Light"/>
                <w:color w:val="000000"/>
              </w:rPr>
              <w:t>Identify common marketing strategies to disseminate information efficiently.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318D461" w14:textId="77777777" w:rsidR="004D1113" w:rsidRPr="00ED28EF" w:rsidRDefault="004D1113" w:rsidP="004D1113">
            <w:pPr>
              <w:pStyle w:val="Tabletext"/>
              <w:rPr>
                <w:rStyle w:val="Formentry12ptopunderline"/>
              </w:rPr>
            </w:pPr>
          </w:p>
        </w:tc>
      </w:tr>
      <w:tr w:rsidR="004D1113" w:rsidRPr="009F713B" w14:paraId="47C52D4D"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6AE98DFE" w14:textId="2A4826C4" w:rsidR="004D1113" w:rsidRDefault="004D1113" w:rsidP="004D1113">
            <w:pPr>
              <w:pStyle w:val="TableLeftcolumn"/>
            </w:pPr>
            <w:r>
              <w:t>2.11</w:t>
            </w:r>
          </w:p>
        </w:tc>
        <w:tc>
          <w:tcPr>
            <w:tcW w:w="8200" w:type="dxa"/>
            <w:shd w:val="clear" w:color="auto" w:fill="auto"/>
            <w:vAlign w:val="center"/>
          </w:tcPr>
          <w:p w14:paraId="1CF92CDB" w14:textId="6B5A8C47" w:rsidR="004D1113" w:rsidRPr="00334670" w:rsidRDefault="004D1113" w:rsidP="004D1113">
            <w:pPr>
              <w:pStyle w:val="Tabletext"/>
            </w:pPr>
            <w:r>
              <w:rPr>
                <w:rFonts w:ascii="Open Sans Light" w:hAnsi="Open Sans Light" w:cs="Open Sans Light"/>
                <w:color w:val="000000"/>
              </w:rPr>
              <w:t>Apply persuasive techniques to convince individuals or groups to take desired actions or avoid undesirable actions.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E3A9079" w14:textId="77777777" w:rsidR="004D1113" w:rsidRPr="00ED28EF" w:rsidRDefault="004D1113" w:rsidP="004D1113">
            <w:pPr>
              <w:pStyle w:val="Tabletext"/>
              <w:rPr>
                <w:rStyle w:val="Formentry12ptopunderline"/>
              </w:rPr>
            </w:pPr>
          </w:p>
        </w:tc>
      </w:tr>
      <w:tr w:rsidR="004D1113" w:rsidRPr="009F713B" w14:paraId="68D91C2C" w14:textId="77777777" w:rsidTr="00C531B5">
        <w:tc>
          <w:tcPr>
            <w:tcW w:w="705" w:type="dxa"/>
          </w:tcPr>
          <w:p w14:paraId="0FB59CCF" w14:textId="5099896A" w:rsidR="004D1113" w:rsidRDefault="004D1113" w:rsidP="004D1113">
            <w:pPr>
              <w:pStyle w:val="TableLeftcolumn"/>
            </w:pPr>
            <w:r>
              <w:t>2.12</w:t>
            </w:r>
          </w:p>
        </w:tc>
        <w:tc>
          <w:tcPr>
            <w:tcW w:w="8200" w:type="dxa"/>
            <w:shd w:val="clear" w:color="auto" w:fill="auto"/>
            <w:vAlign w:val="center"/>
          </w:tcPr>
          <w:p w14:paraId="454D65B9" w14:textId="0BC47309" w:rsidR="004D1113" w:rsidRPr="00334670" w:rsidRDefault="004D1113" w:rsidP="004D1113">
            <w:pPr>
              <w:pStyle w:val="Tabletext"/>
            </w:pPr>
            <w:r>
              <w:rPr>
                <w:rFonts w:ascii="Open Sans Light" w:hAnsi="Open Sans Light" w:cs="Open Sans Light"/>
                <w:color w:val="000000"/>
              </w:rPr>
              <w:t>Speak publicly about an issue of public concern to increase awareness or promote good will.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54450B5" w14:textId="77777777" w:rsidR="004D1113" w:rsidRPr="00ED28EF" w:rsidRDefault="004D1113" w:rsidP="004D1113">
            <w:pPr>
              <w:pStyle w:val="Tabletext"/>
              <w:rPr>
                <w:rStyle w:val="Formentry12ptopunderline"/>
              </w:rPr>
            </w:pPr>
          </w:p>
        </w:tc>
      </w:tr>
      <w:tr w:rsidR="004D1113" w:rsidRPr="009F713B" w14:paraId="4F843B53"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3734CF2D" w14:textId="0E103476" w:rsidR="004D1113" w:rsidRDefault="004D1113" w:rsidP="004D1113">
            <w:pPr>
              <w:pStyle w:val="TableLeftcolumn"/>
            </w:pPr>
            <w:r>
              <w:t>2.13</w:t>
            </w:r>
          </w:p>
        </w:tc>
        <w:tc>
          <w:tcPr>
            <w:tcW w:w="8200" w:type="dxa"/>
            <w:shd w:val="clear" w:color="auto" w:fill="auto"/>
            <w:vAlign w:val="center"/>
          </w:tcPr>
          <w:p w14:paraId="7FFCB168" w14:textId="0A7DE1D6" w:rsidR="004D1113" w:rsidRPr="00334670" w:rsidRDefault="004D1113" w:rsidP="004D1113">
            <w:pPr>
              <w:pStyle w:val="Tabletext"/>
            </w:pPr>
            <w:r>
              <w:rPr>
                <w:rFonts w:ascii="Open Sans Light" w:hAnsi="Open Sans Light" w:cs="Open Sans Light"/>
                <w:color w:val="000000"/>
              </w:rPr>
              <w:t>Develop an effective media presentation about an issue of public concern.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C2EEE9A" w14:textId="77777777" w:rsidR="004D1113" w:rsidRPr="00ED28EF" w:rsidRDefault="004D1113" w:rsidP="004D1113">
            <w:pPr>
              <w:pStyle w:val="Tabletext"/>
              <w:rPr>
                <w:rStyle w:val="Formentry12ptopunderline"/>
              </w:rPr>
            </w:pPr>
          </w:p>
        </w:tc>
      </w:tr>
      <w:tr w:rsidR="004D1113" w:rsidRPr="009F713B" w14:paraId="7B06A16A" w14:textId="77777777" w:rsidTr="00C531B5">
        <w:tc>
          <w:tcPr>
            <w:tcW w:w="705" w:type="dxa"/>
          </w:tcPr>
          <w:p w14:paraId="09E9598B" w14:textId="3B4BA9F0" w:rsidR="004D1113" w:rsidRDefault="004D1113" w:rsidP="004D1113">
            <w:pPr>
              <w:pStyle w:val="TableLeftcolumn"/>
            </w:pPr>
            <w:r>
              <w:t>2.14</w:t>
            </w:r>
          </w:p>
        </w:tc>
        <w:tc>
          <w:tcPr>
            <w:tcW w:w="8200" w:type="dxa"/>
            <w:shd w:val="clear" w:color="auto" w:fill="auto"/>
            <w:vAlign w:val="center"/>
          </w:tcPr>
          <w:p w14:paraId="581CD09C" w14:textId="1A4D7FBF" w:rsidR="004D1113" w:rsidRPr="00334670" w:rsidRDefault="004D1113" w:rsidP="004D1113">
            <w:pPr>
              <w:pStyle w:val="Tabletext"/>
            </w:pPr>
            <w:r>
              <w:rPr>
                <w:rFonts w:ascii="Open Sans Light" w:hAnsi="Open Sans Light" w:cs="Open Sans Light"/>
                <w:color w:val="000000"/>
              </w:rPr>
              <w:t>Demonstrate actions in a diplomatic manner when dealing with people.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47BC377" w14:textId="77777777" w:rsidR="004D1113" w:rsidRPr="00ED28EF" w:rsidRDefault="004D1113" w:rsidP="004D1113">
            <w:pPr>
              <w:pStyle w:val="Tabletext"/>
              <w:rPr>
                <w:rStyle w:val="Formentry12ptopunderline"/>
              </w:rPr>
            </w:pPr>
          </w:p>
        </w:tc>
      </w:tr>
      <w:tr w:rsidR="004D1113" w:rsidRPr="009F713B" w14:paraId="2D988ACC"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0D727CF8" w14:textId="19636A38" w:rsidR="004D1113" w:rsidRDefault="004D1113" w:rsidP="004D1113">
            <w:pPr>
              <w:pStyle w:val="TableLeftcolumn"/>
            </w:pPr>
            <w:r>
              <w:t>2.15</w:t>
            </w:r>
          </w:p>
        </w:tc>
        <w:tc>
          <w:tcPr>
            <w:tcW w:w="8200" w:type="dxa"/>
            <w:shd w:val="clear" w:color="auto" w:fill="auto"/>
            <w:vAlign w:val="center"/>
          </w:tcPr>
          <w:p w14:paraId="7C3100B8" w14:textId="2A2A9449" w:rsidR="004D1113" w:rsidRPr="00334670" w:rsidRDefault="004D1113" w:rsidP="004D1113">
            <w:pPr>
              <w:pStyle w:val="Tabletext"/>
            </w:pPr>
            <w:r>
              <w:rPr>
                <w:rFonts w:ascii="Open Sans Light" w:hAnsi="Open Sans Light" w:cs="Open Sans Light"/>
                <w:color w:val="000000"/>
              </w:rPr>
              <w:t>Plan communication strategies to maintain favorable public perceptions of a policy, organization or individual.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EF58FBF" w14:textId="77777777" w:rsidR="004D1113" w:rsidRPr="00ED28EF" w:rsidRDefault="004D1113" w:rsidP="004D1113">
            <w:pPr>
              <w:pStyle w:val="Tabletext"/>
              <w:rPr>
                <w:rStyle w:val="Formentry12ptopunderline"/>
              </w:rPr>
            </w:pPr>
          </w:p>
        </w:tc>
      </w:tr>
      <w:tr w:rsidR="004D1113" w:rsidRPr="009F713B" w14:paraId="23E74CF2" w14:textId="77777777" w:rsidTr="00C531B5">
        <w:tc>
          <w:tcPr>
            <w:tcW w:w="705" w:type="dxa"/>
          </w:tcPr>
          <w:p w14:paraId="55338ECD" w14:textId="270569FA" w:rsidR="004D1113" w:rsidRDefault="004D1113" w:rsidP="004D1113">
            <w:pPr>
              <w:pStyle w:val="TableLeftcolumn"/>
            </w:pPr>
            <w:r>
              <w:t>2.16</w:t>
            </w:r>
          </w:p>
        </w:tc>
        <w:tc>
          <w:tcPr>
            <w:tcW w:w="8200" w:type="dxa"/>
            <w:shd w:val="clear" w:color="auto" w:fill="auto"/>
            <w:vAlign w:val="center"/>
          </w:tcPr>
          <w:p w14:paraId="35FA37E6" w14:textId="3E877C73" w:rsidR="004D1113" w:rsidRPr="00334670" w:rsidRDefault="004D1113" w:rsidP="004D1113">
            <w:pPr>
              <w:pStyle w:val="Tabletext"/>
            </w:pPr>
            <w:r>
              <w:rPr>
                <w:rFonts w:ascii="Open Sans Light" w:hAnsi="Open Sans Light" w:cs="Open Sans Light"/>
                <w:color w:val="000000"/>
              </w:rPr>
              <w:t>Prepare or edit organizational publications for internal and external audiences, including newsletters, speakers and reports.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3F3BD5" w14:textId="77777777" w:rsidR="004D1113" w:rsidRPr="00ED28EF" w:rsidRDefault="004D1113" w:rsidP="004D1113">
            <w:pPr>
              <w:pStyle w:val="Tabletext"/>
              <w:rPr>
                <w:rStyle w:val="Formentry12ptopunderline"/>
              </w:rPr>
            </w:pPr>
          </w:p>
        </w:tc>
      </w:tr>
      <w:tr w:rsidR="004D1113" w:rsidRPr="009F713B" w14:paraId="0526CE33" w14:textId="77777777" w:rsidTr="00C531B5">
        <w:trPr>
          <w:cnfStyle w:val="000000100000" w:firstRow="0" w:lastRow="0" w:firstColumn="0" w:lastColumn="0" w:oddVBand="0" w:evenVBand="0" w:oddHBand="1" w:evenHBand="0" w:firstRowFirstColumn="0" w:firstRowLastColumn="0" w:lastRowFirstColumn="0" w:lastRowLastColumn="0"/>
        </w:trPr>
        <w:tc>
          <w:tcPr>
            <w:tcW w:w="705" w:type="dxa"/>
          </w:tcPr>
          <w:p w14:paraId="6470F821" w14:textId="126CB5EE" w:rsidR="004D1113" w:rsidRDefault="004D1113" w:rsidP="004D1113">
            <w:pPr>
              <w:pStyle w:val="TableLeftcolumn"/>
            </w:pPr>
            <w:r>
              <w:t>2.17</w:t>
            </w:r>
          </w:p>
        </w:tc>
        <w:tc>
          <w:tcPr>
            <w:tcW w:w="8200" w:type="dxa"/>
            <w:shd w:val="clear" w:color="auto" w:fill="auto"/>
            <w:vAlign w:val="center"/>
          </w:tcPr>
          <w:p w14:paraId="5CEBF5BC" w14:textId="6EBE3000" w:rsidR="004D1113" w:rsidRPr="00334670" w:rsidRDefault="004D1113" w:rsidP="004D1113">
            <w:pPr>
              <w:pStyle w:val="Tabletext"/>
            </w:pPr>
            <w:r>
              <w:rPr>
                <w:rFonts w:ascii="Open Sans Light" w:hAnsi="Open Sans Light" w:cs="Open Sans Light"/>
                <w:color w:val="000000"/>
              </w:rPr>
              <w:t>Compare and contrast the forms of advertisements and how they can be used in the field of government public relations.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33F0EC7" w14:textId="77777777" w:rsidR="004D1113" w:rsidRPr="00ED28EF" w:rsidRDefault="004D1113" w:rsidP="004D1113">
            <w:pPr>
              <w:pStyle w:val="Tabletext"/>
              <w:rPr>
                <w:rStyle w:val="Formentry12ptopunderline"/>
              </w:rPr>
            </w:pPr>
          </w:p>
        </w:tc>
      </w:tr>
      <w:tr w:rsidR="004D1113" w:rsidRPr="009F713B" w14:paraId="73E258D0" w14:textId="77777777" w:rsidTr="00C531B5">
        <w:tc>
          <w:tcPr>
            <w:tcW w:w="705" w:type="dxa"/>
          </w:tcPr>
          <w:p w14:paraId="1D7BECDE" w14:textId="6BCA0821" w:rsidR="004D1113" w:rsidRDefault="004D1113" w:rsidP="004D1113">
            <w:pPr>
              <w:pStyle w:val="TableLeftcolumn"/>
            </w:pPr>
            <w:r>
              <w:t>2.18</w:t>
            </w:r>
          </w:p>
        </w:tc>
        <w:tc>
          <w:tcPr>
            <w:tcW w:w="8200" w:type="dxa"/>
            <w:shd w:val="clear" w:color="auto" w:fill="auto"/>
            <w:vAlign w:val="center"/>
          </w:tcPr>
          <w:p w14:paraId="363ABA6B" w14:textId="1144633E" w:rsidR="004D1113" w:rsidRPr="00334670" w:rsidRDefault="004D1113" w:rsidP="004D1113">
            <w:pPr>
              <w:pStyle w:val="Tabletext"/>
            </w:pPr>
            <w:r>
              <w:rPr>
                <w:rFonts w:ascii="Open Sans Light" w:hAnsi="Open Sans Light" w:cs="Open Sans Light"/>
                <w:color w:val="000000"/>
              </w:rPr>
              <w:t>Develop a public relations campaign based upon an organizations objectives, promotional policies and needs to influence public opinion or promote ideas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60E7670" w14:textId="77777777" w:rsidR="004D1113" w:rsidRPr="00ED28EF" w:rsidRDefault="004D1113" w:rsidP="004D1113">
            <w:pPr>
              <w:pStyle w:val="Tabletext"/>
              <w:rPr>
                <w:rStyle w:val="Formentry12ptopunderline"/>
              </w:rPr>
            </w:pPr>
          </w:p>
        </w:tc>
      </w:tr>
    </w:tbl>
    <w:p w14:paraId="4EBFEAB8" w14:textId="77777777" w:rsidR="004D1113" w:rsidRDefault="004D1113" w:rsidP="00C41189">
      <w:pPr>
        <w:pStyle w:val="NoSpacing"/>
      </w:pPr>
    </w:p>
    <w:p w14:paraId="5F1FAA8C" w14:textId="3102AD52"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03A8EC9" w:rsidR="004E0952" w:rsidRPr="00202D35" w:rsidRDefault="00F2411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442812A" w:rsidR="004E0952" w:rsidRPr="00202D35" w:rsidRDefault="00F2411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E297EA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531B5">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9C2334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61BA5">
      <w:rPr>
        <w:rStyle w:val="Strong"/>
      </w:rPr>
      <w:t>Govenment&amp; Public Media Relations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61BA5">
      <w:rPr>
        <w:rStyle w:val="Strong"/>
      </w:rPr>
      <w:t>04990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25C4"/>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7900"/>
    <w:rsid w:val="003F2990"/>
    <w:rsid w:val="003F6779"/>
    <w:rsid w:val="00423058"/>
    <w:rsid w:val="004D1113"/>
    <w:rsid w:val="004E0952"/>
    <w:rsid w:val="004F79E8"/>
    <w:rsid w:val="00511B2C"/>
    <w:rsid w:val="006222D6"/>
    <w:rsid w:val="006D77DE"/>
    <w:rsid w:val="007039C1"/>
    <w:rsid w:val="00761BA5"/>
    <w:rsid w:val="00770D8B"/>
    <w:rsid w:val="00830497"/>
    <w:rsid w:val="00866115"/>
    <w:rsid w:val="008C1120"/>
    <w:rsid w:val="00906D59"/>
    <w:rsid w:val="00923587"/>
    <w:rsid w:val="009C4EE4"/>
    <w:rsid w:val="009F713B"/>
    <w:rsid w:val="00A04D82"/>
    <w:rsid w:val="00A46B8D"/>
    <w:rsid w:val="00A75AB0"/>
    <w:rsid w:val="00A77F13"/>
    <w:rsid w:val="00A934AD"/>
    <w:rsid w:val="00AA79B2"/>
    <w:rsid w:val="00AB186E"/>
    <w:rsid w:val="00B30998"/>
    <w:rsid w:val="00C22ECE"/>
    <w:rsid w:val="00C41189"/>
    <w:rsid w:val="00C531B5"/>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24118"/>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85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453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BF67E7"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B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Govenment &amp; Public Media Relations</vt:lpstr>
    </vt:vector>
  </TitlesOfParts>
  <Company>Kansas State Department of Education</Company>
  <LinksUpToDate>false</LinksUpToDate>
  <CharactersWithSpaces>4734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Govenment &amp; Public Media Relations</dc:title>
  <dc:subject>04990</dc:subject>
  <dc:creator>Cheryl Franklin</dc:creator>
  <cp:keywords/>
  <dc:description>.5</dc:description>
  <cp:lastModifiedBy>Barbara A. Bahm</cp:lastModifiedBy>
  <cp:revision>6</cp:revision>
  <cp:lastPrinted>2023-05-25T21:45:00Z</cp:lastPrinted>
  <dcterms:created xsi:type="dcterms:W3CDTF">2023-07-03T16:25:00Z</dcterms:created>
  <dcterms:modified xsi:type="dcterms:W3CDTF">2023-07-24T18:17:00Z</dcterms:modified>
  <cp:category/>
</cp:coreProperties>
</file>